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477D" w14:textId="77777777" w:rsidR="00823155" w:rsidRPr="00823155" w:rsidRDefault="00823155" w:rsidP="00823155">
      <w:r w:rsidRPr="00823155">
        <w:t>Identyfikator postępowania</w:t>
      </w:r>
    </w:p>
    <w:p w14:paraId="372E4F3E" w14:textId="77777777" w:rsidR="00823155" w:rsidRPr="00823155" w:rsidRDefault="00823155" w:rsidP="00823155">
      <w:r w:rsidRPr="00823155">
        <w:t>6d5c2aad-6eec-4b0a-bba2-d5d75daf50ee</w:t>
      </w:r>
    </w:p>
    <w:p w14:paraId="00C59555" w14:textId="77777777" w:rsidR="00F5294B" w:rsidRDefault="00F5294B"/>
    <w:sectPr w:rsidR="00F5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14"/>
    <w:rsid w:val="00823155"/>
    <w:rsid w:val="00F5294B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7C5ED-61E1-4EC1-970B-704AC5E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2</cp:revision>
  <dcterms:created xsi:type="dcterms:W3CDTF">2021-07-30T06:32:00Z</dcterms:created>
  <dcterms:modified xsi:type="dcterms:W3CDTF">2021-07-30T06:33:00Z</dcterms:modified>
</cp:coreProperties>
</file>